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FD0" w:rsidRPr="009B659B" w:rsidRDefault="00D72FD0" w:rsidP="00D72FD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289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62B2DF1" wp14:editId="018E3EF0">
            <wp:extent cx="2096135" cy="534670"/>
            <wp:effectExtent l="0" t="0" r="0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80" t="38200" r="16148" b="37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FD0" w:rsidRPr="009B659B" w:rsidRDefault="00D72FD0" w:rsidP="00D72FD0">
      <w:pPr>
        <w:tabs>
          <w:tab w:val="center" w:pos="4536"/>
          <w:tab w:val="right" w:pos="9072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pl-PL"/>
        </w:rPr>
      </w:pPr>
      <w:r w:rsidRPr="009B659B">
        <w:rPr>
          <w:rFonts w:ascii="Times New Roman" w:eastAsia="Calibri" w:hAnsi="Times New Roman" w:cs="Times New Roman"/>
          <w:b/>
          <w:bCs/>
          <w:lang w:eastAsia="pl-PL"/>
        </w:rPr>
        <w:t xml:space="preserve">Adres: ul. </w:t>
      </w:r>
      <w:proofErr w:type="spellStart"/>
      <w:r w:rsidRPr="009B659B">
        <w:rPr>
          <w:rFonts w:ascii="Times New Roman" w:eastAsia="Calibri" w:hAnsi="Times New Roman" w:cs="Times New Roman"/>
          <w:b/>
          <w:bCs/>
          <w:lang w:eastAsia="pl-PL"/>
        </w:rPr>
        <w:t>Artwińskiego</w:t>
      </w:r>
      <w:proofErr w:type="spellEnd"/>
      <w:r w:rsidRPr="009B659B">
        <w:rPr>
          <w:rFonts w:ascii="Times New Roman" w:eastAsia="Calibri" w:hAnsi="Times New Roman" w:cs="Times New Roman"/>
          <w:b/>
          <w:bCs/>
          <w:lang w:eastAsia="pl-PL"/>
        </w:rPr>
        <w:t xml:space="preserve"> 3C, 25-734 Kielce  Sekcja Zamówień Publicznych</w:t>
      </w:r>
    </w:p>
    <w:p w:rsidR="00D72FD0" w:rsidRPr="009B659B" w:rsidRDefault="00D72FD0" w:rsidP="00D72FD0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val="en-US" w:eastAsia="pl-PL"/>
        </w:rPr>
      </w:pPr>
      <w:r w:rsidRPr="009B659B">
        <w:rPr>
          <w:rFonts w:ascii="Times New Roman" w:eastAsia="Calibri" w:hAnsi="Times New Roman" w:cs="Times New Roman"/>
          <w:b/>
          <w:bCs/>
          <w:lang w:val="en-US" w:eastAsia="pl-PL"/>
        </w:rPr>
        <w:t>tel.: (0-41) 36-74-474   fax.: (0-41) 36-74-071</w:t>
      </w:r>
    </w:p>
    <w:p w:rsidR="00D72FD0" w:rsidRPr="009B659B" w:rsidRDefault="00D72FD0" w:rsidP="00D72FD0">
      <w:pPr>
        <w:tabs>
          <w:tab w:val="center" w:pos="4536"/>
          <w:tab w:val="right" w:pos="9072"/>
        </w:tabs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lang w:eastAsia="pl-PL"/>
        </w:rPr>
      </w:pPr>
      <w:r w:rsidRPr="009B659B">
        <w:rPr>
          <w:rFonts w:ascii="Times New Roman" w:eastAsia="Calibri" w:hAnsi="Times New Roman" w:cs="Times New Roman"/>
          <w:b/>
          <w:bCs/>
          <w:color w:val="000000"/>
          <w:lang w:eastAsia="pl-PL"/>
        </w:rPr>
        <w:t xml:space="preserve">strona www: </w:t>
      </w:r>
      <w:hyperlink r:id="rId7" w:history="1">
        <w:r w:rsidRPr="009B659B">
          <w:rPr>
            <w:rFonts w:ascii="Times New Roman" w:eastAsia="Calibri" w:hAnsi="Times New Roman" w:cs="Times New Roman"/>
            <w:bCs/>
            <w:color w:val="0000FF"/>
            <w:u w:val="single"/>
            <w:lang w:eastAsia="pl-PL"/>
          </w:rPr>
          <w:t>http://www.onkol.kielce.pl/</w:t>
        </w:r>
      </w:hyperlink>
      <w:r w:rsidRPr="009B659B">
        <w:rPr>
          <w:rFonts w:ascii="Times New Roman" w:eastAsia="Calibri" w:hAnsi="Times New Roman" w:cs="Times New Roman"/>
          <w:b/>
          <w:bCs/>
          <w:color w:val="000000"/>
          <w:lang w:eastAsia="pl-PL"/>
        </w:rPr>
        <w:t xml:space="preserve"> Email:zampubl@onkol.kielce</w:t>
      </w:r>
      <w:r w:rsidRPr="009B659B">
        <w:rPr>
          <w:rFonts w:ascii="Times New Roman" w:eastAsia="Calibri" w:hAnsi="Times New Roman" w:cs="Times New Roman"/>
          <w:b/>
          <w:bCs/>
          <w:lang w:eastAsia="pl-PL"/>
        </w:rPr>
        <w:t>.pl</w:t>
      </w:r>
      <w:r w:rsidRPr="009B659B">
        <w:rPr>
          <w:rFonts w:ascii="Times New Roman" w:eastAsia="Times New Roman" w:hAnsi="Times New Roman" w:cs="Times New Roman"/>
          <w:lang w:eastAsia="pl-PL"/>
        </w:rPr>
        <w:t xml:space="preserve">         </w:t>
      </w:r>
    </w:p>
    <w:p w:rsidR="00D72FD0" w:rsidRPr="009B659B" w:rsidRDefault="00D72FD0" w:rsidP="00D72FD0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pl-PL"/>
        </w:rPr>
      </w:pPr>
      <w:r w:rsidRPr="009B659B"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A15CFD" w:rsidRPr="009B659B">
        <w:rPr>
          <w:rFonts w:ascii="Times New Roman" w:eastAsia="Times New Roman" w:hAnsi="Times New Roman" w:cs="Times New Roman"/>
          <w:lang w:eastAsia="pl-PL"/>
        </w:rPr>
        <w:t xml:space="preserve">          </w:t>
      </w:r>
      <w:r w:rsidR="00D12894">
        <w:rPr>
          <w:rFonts w:ascii="Times New Roman" w:eastAsia="Times New Roman" w:hAnsi="Times New Roman" w:cs="Times New Roman"/>
          <w:lang w:eastAsia="pl-PL"/>
        </w:rPr>
        <w:t xml:space="preserve">   </w:t>
      </w:r>
      <w:r w:rsidRPr="009B659B">
        <w:rPr>
          <w:rFonts w:ascii="Times New Roman" w:eastAsia="Times New Roman" w:hAnsi="Times New Roman" w:cs="Times New Roman"/>
          <w:lang w:eastAsia="pl-PL"/>
        </w:rPr>
        <w:t xml:space="preserve"> Kielce</w:t>
      </w:r>
      <w:r w:rsidR="007861AA">
        <w:rPr>
          <w:rFonts w:ascii="Times New Roman" w:eastAsia="Times New Roman" w:hAnsi="Times New Roman" w:cs="Times New Roman"/>
          <w:lang w:eastAsia="pl-PL"/>
        </w:rPr>
        <w:t xml:space="preserve">  dn. 03</w:t>
      </w:r>
      <w:r w:rsidR="00D12894">
        <w:rPr>
          <w:rFonts w:ascii="Times New Roman" w:eastAsia="Times New Roman" w:hAnsi="Times New Roman" w:cs="Times New Roman"/>
          <w:lang w:eastAsia="pl-PL"/>
        </w:rPr>
        <w:t>.</w:t>
      </w:r>
      <w:r w:rsidR="007C7706">
        <w:rPr>
          <w:rFonts w:ascii="Times New Roman" w:eastAsia="Times New Roman" w:hAnsi="Times New Roman" w:cs="Times New Roman"/>
          <w:lang w:eastAsia="pl-PL"/>
        </w:rPr>
        <w:t>1</w:t>
      </w:r>
      <w:r w:rsidR="007861AA">
        <w:rPr>
          <w:rFonts w:ascii="Times New Roman" w:eastAsia="Times New Roman" w:hAnsi="Times New Roman" w:cs="Times New Roman"/>
          <w:lang w:eastAsia="pl-PL"/>
        </w:rPr>
        <w:t>2</w:t>
      </w:r>
      <w:r w:rsidRPr="009B659B">
        <w:rPr>
          <w:rFonts w:ascii="Times New Roman" w:eastAsia="Times New Roman" w:hAnsi="Times New Roman" w:cs="Times New Roman"/>
          <w:lang w:eastAsia="pl-PL"/>
        </w:rPr>
        <w:t>.2020 r.</w:t>
      </w:r>
    </w:p>
    <w:p w:rsidR="00D72FD0" w:rsidRPr="009B659B" w:rsidRDefault="007835E5" w:rsidP="00D72FD0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AZP.2411.7</w:t>
      </w:r>
      <w:r w:rsidR="007861AA">
        <w:rPr>
          <w:rFonts w:ascii="Times New Roman" w:eastAsia="Times New Roman" w:hAnsi="Times New Roman" w:cs="Times New Roman"/>
          <w:b/>
          <w:lang w:eastAsia="pl-PL"/>
        </w:rPr>
        <w:t>6</w:t>
      </w:r>
      <w:r w:rsidR="00D72FD0" w:rsidRPr="009B659B">
        <w:rPr>
          <w:rFonts w:ascii="Times New Roman" w:eastAsia="Times New Roman" w:hAnsi="Times New Roman" w:cs="Times New Roman"/>
          <w:b/>
          <w:lang w:eastAsia="pl-PL"/>
        </w:rPr>
        <w:t>.2020.BK</w:t>
      </w:r>
    </w:p>
    <w:p w:rsidR="00D12894" w:rsidRDefault="0049174A" w:rsidP="00D72FD0">
      <w:pPr>
        <w:shd w:val="clear" w:color="auto" w:fill="FFFFFF"/>
        <w:spacing w:after="0" w:line="274" w:lineRule="exact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ODPOWIEDZI NA PYTANIA</w:t>
      </w:r>
    </w:p>
    <w:p w:rsidR="00D12894" w:rsidRPr="009B659B" w:rsidRDefault="00D12894" w:rsidP="00D72FD0">
      <w:pPr>
        <w:shd w:val="clear" w:color="auto" w:fill="FFFFFF"/>
        <w:spacing w:after="0" w:line="274" w:lineRule="exact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43509F" w:rsidRDefault="00D72FD0" w:rsidP="007861AA">
      <w:pPr>
        <w:jc w:val="both"/>
        <w:rPr>
          <w:rFonts w:ascii="Times New Roman" w:hAnsi="Times New Roman" w:cs="Times New Roman"/>
          <w:sz w:val="24"/>
          <w:szCs w:val="24"/>
        </w:rPr>
      </w:pPr>
      <w:r w:rsidRPr="007C7706">
        <w:rPr>
          <w:rFonts w:ascii="Times New Roman" w:eastAsia="Calibri" w:hAnsi="Times New Roman" w:cs="Times New Roman"/>
          <w:sz w:val="24"/>
          <w:szCs w:val="24"/>
        </w:rPr>
        <w:t xml:space="preserve">dotyczy: prośby o złożenie oferty  na </w:t>
      </w:r>
      <w:r w:rsidR="007861AA" w:rsidRPr="007861AA">
        <w:rPr>
          <w:rFonts w:ascii="Times New Roman" w:hAnsi="Times New Roman" w:cs="Times New Roman"/>
          <w:sz w:val="24"/>
          <w:szCs w:val="24"/>
        </w:rPr>
        <w:t>zakup, dostawę i instalację systemu monitoringu – rejestracji temperatury w urządzeniach chłodniczych wraz z dostępem do platformy internetowej pozwalającej na automatyczny monitoring temperatury i wilgotności powietrza oraz usługa utrzymania zamontowanego systemu przez okres 24 miesięcy w Banku Komórek Krwiotwórczych i Kliniki Hematologii i Transplantacji Szpiku Świętokrzyskiego Centrum Onkologii w Kielcach</w:t>
      </w:r>
      <w:r w:rsidR="007861AA">
        <w:rPr>
          <w:rFonts w:ascii="Times New Roman" w:hAnsi="Times New Roman" w:cs="Times New Roman"/>
          <w:sz w:val="24"/>
          <w:szCs w:val="24"/>
        </w:rPr>
        <w:t>.</w:t>
      </w:r>
    </w:p>
    <w:p w:rsidR="007861AA" w:rsidRPr="007861AA" w:rsidRDefault="007861AA" w:rsidP="00786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1</w:t>
      </w:r>
      <w:r w:rsidRPr="007861AA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. </w:t>
      </w:r>
      <w:r w:rsidRPr="007861A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Czy dopuszczacie Państwo, aby urządzenia do zbierania danych z bezprzewodowych czujników temperatury komunikowały się z bazami odczytowymi wpiętymi bezpośrednio do sieci LAN, i co za tym idzie, czy wyrażacie zgodę na wpięcie baz odczytowych do lokalnej sieci LAN z Internetem. </w:t>
      </w:r>
    </w:p>
    <w:p w:rsidR="007861AA" w:rsidRPr="007861AA" w:rsidRDefault="007861AA" w:rsidP="00786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7861A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Taki typ baz odczytowych pozwoli na uniknięcie problemu z zasięgiem GSM oraz </w:t>
      </w:r>
    </w:p>
    <w:p w:rsidR="007861AA" w:rsidRPr="007861AA" w:rsidRDefault="007861AA" w:rsidP="007861A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1AA">
        <w:rPr>
          <w:rFonts w:ascii="Times New Roman" w:eastAsia="Calibri" w:hAnsi="Times New Roman" w:cs="Times New Roman"/>
          <w:sz w:val="24"/>
          <w:szCs w:val="24"/>
        </w:rPr>
        <w:t>utrzymaniem abonamentów kart SIM.</w:t>
      </w:r>
    </w:p>
    <w:p w:rsidR="007861AA" w:rsidRPr="007861AA" w:rsidRDefault="007861AA" w:rsidP="007861A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1AA">
        <w:rPr>
          <w:rFonts w:ascii="Times New Roman" w:eastAsia="Calibri" w:hAnsi="Times New Roman" w:cs="Times New Roman"/>
          <w:sz w:val="24"/>
          <w:szCs w:val="24"/>
        </w:rPr>
        <w:t>Ad.1)  Nie, Zamawiający nie dopuszcza komunikowania się urządzeń do zbierania danych z lokalną siecią LAN.</w:t>
      </w:r>
    </w:p>
    <w:p w:rsidR="007861AA" w:rsidRPr="007861AA" w:rsidRDefault="007861AA" w:rsidP="00786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7861AA" w:rsidRPr="007861AA" w:rsidRDefault="007861AA" w:rsidP="00786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7861A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2. Czy możecie zapewnić Państwo dostęp do lokalnej sieci LAN poprzez udostępnienie gniazd sieciowych w wyznaczonych strefach. </w:t>
      </w:r>
    </w:p>
    <w:p w:rsidR="007861AA" w:rsidRPr="007861AA" w:rsidRDefault="007861AA" w:rsidP="007861A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61AA" w:rsidRPr="007861AA" w:rsidRDefault="007861AA" w:rsidP="007861A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1AA">
        <w:rPr>
          <w:rFonts w:ascii="Times New Roman" w:eastAsia="Calibri" w:hAnsi="Times New Roman" w:cs="Times New Roman"/>
          <w:sz w:val="24"/>
          <w:szCs w:val="24"/>
        </w:rPr>
        <w:t>Ad.2)  Nie, Zamawiający nie zapewni dostępu do lokalnej sieci LAN ze względu na bezpieczeństwo sieci Szpitala.</w:t>
      </w:r>
    </w:p>
    <w:p w:rsidR="007861AA" w:rsidRPr="007861AA" w:rsidRDefault="007861AA" w:rsidP="00786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7861AA" w:rsidRPr="007861AA" w:rsidRDefault="007861AA" w:rsidP="00786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7861A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3. Czy wyrażacie Państwo zgodę na alarmy w postacie maili na kilka różnych adresów mailowych jeśli Wykonawca dostarczy wraz z oprogramowaniem oprócz zdalnego dostępu również aplikacje na urządzenia mobilne. </w:t>
      </w:r>
    </w:p>
    <w:p w:rsidR="007861AA" w:rsidRPr="007861AA" w:rsidRDefault="007861AA" w:rsidP="00786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7861AA" w:rsidRPr="007861AA" w:rsidRDefault="007861AA" w:rsidP="00786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7861A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Ad.3)  Nie, Zamawiający nie wyraża zgody na powiadomienia alarmowe w formie wiadomości e-mail .</w:t>
      </w:r>
    </w:p>
    <w:p w:rsidR="007861AA" w:rsidRPr="007861AA" w:rsidRDefault="007861AA" w:rsidP="00786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8A4F45" w:rsidRDefault="00301A79" w:rsidP="0043509F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676335">
        <w:rPr>
          <w:rFonts w:ascii="Times New Roman" w:hAnsi="Times New Roman" w:cs="Times New Roman"/>
          <w:sz w:val="24"/>
          <w:szCs w:val="24"/>
        </w:rPr>
        <w:t>Z poważaniem</w:t>
      </w:r>
    </w:p>
    <w:p w:rsidR="002B11CA" w:rsidRPr="002B11CA" w:rsidRDefault="002B11CA" w:rsidP="002B11CA">
      <w:pPr>
        <w:suppressAutoHyphens/>
        <w:autoSpaceDN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E563C" w:rsidRPr="00DF4E7E" w:rsidRDefault="00DF4E7E" w:rsidP="00DF4E7E">
      <w:pPr>
        <w:ind w:left="212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F4E7E">
        <w:rPr>
          <w:rFonts w:ascii="Times New Roman" w:eastAsia="Times New Roman" w:hAnsi="Times New Roman"/>
          <w:sz w:val="24"/>
          <w:szCs w:val="24"/>
          <w:lang w:eastAsia="pl-PL"/>
        </w:rPr>
        <w:t>Z-ca Dyrektora ds. Finansowo – Administracyjnych mgr Agnieszka Syska</w:t>
      </w:r>
    </w:p>
    <w:sectPr w:rsidR="00EE563C" w:rsidRPr="00DF4E7E" w:rsidSect="008755BF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04AC2"/>
    <w:multiLevelType w:val="hybridMultilevel"/>
    <w:tmpl w:val="95F45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46A1E"/>
    <w:multiLevelType w:val="hybridMultilevel"/>
    <w:tmpl w:val="EA0C7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795365"/>
    <w:multiLevelType w:val="hybridMultilevel"/>
    <w:tmpl w:val="93E2D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E18A4"/>
    <w:multiLevelType w:val="hybridMultilevel"/>
    <w:tmpl w:val="25AEC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137"/>
    <w:rsid w:val="00046020"/>
    <w:rsid w:val="000B69DD"/>
    <w:rsid w:val="000C25F6"/>
    <w:rsid w:val="0017599F"/>
    <w:rsid w:val="00274853"/>
    <w:rsid w:val="002A4BAD"/>
    <w:rsid w:val="002B11CA"/>
    <w:rsid w:val="00301A79"/>
    <w:rsid w:val="00372F32"/>
    <w:rsid w:val="00373087"/>
    <w:rsid w:val="00424D77"/>
    <w:rsid w:val="0043509F"/>
    <w:rsid w:val="00455FB9"/>
    <w:rsid w:val="0049174A"/>
    <w:rsid w:val="00506137"/>
    <w:rsid w:val="00676335"/>
    <w:rsid w:val="006932EF"/>
    <w:rsid w:val="006961F4"/>
    <w:rsid w:val="007669DC"/>
    <w:rsid w:val="007835E5"/>
    <w:rsid w:val="007861AA"/>
    <w:rsid w:val="007864C5"/>
    <w:rsid w:val="007959C6"/>
    <w:rsid w:val="007C7706"/>
    <w:rsid w:val="00824511"/>
    <w:rsid w:val="008755BF"/>
    <w:rsid w:val="008A4F45"/>
    <w:rsid w:val="009B659B"/>
    <w:rsid w:val="00A15CFD"/>
    <w:rsid w:val="00AC48C8"/>
    <w:rsid w:val="00C03709"/>
    <w:rsid w:val="00C20593"/>
    <w:rsid w:val="00C90626"/>
    <w:rsid w:val="00CC3664"/>
    <w:rsid w:val="00CF473E"/>
    <w:rsid w:val="00D0413F"/>
    <w:rsid w:val="00D12894"/>
    <w:rsid w:val="00D72FD0"/>
    <w:rsid w:val="00DF4E7E"/>
    <w:rsid w:val="00E82419"/>
    <w:rsid w:val="00EE563C"/>
    <w:rsid w:val="00FC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2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FD0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D72FD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72F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2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FD0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D72FD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72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4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nkol.kielc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Kochańska Beata</dc:creator>
  <cp:lastModifiedBy>Kochańska Beata</cp:lastModifiedBy>
  <cp:revision>4</cp:revision>
  <cp:lastPrinted>2020-11-04T10:58:00Z</cp:lastPrinted>
  <dcterms:created xsi:type="dcterms:W3CDTF">2020-12-03T10:18:00Z</dcterms:created>
  <dcterms:modified xsi:type="dcterms:W3CDTF">2020-12-03T10:25:00Z</dcterms:modified>
</cp:coreProperties>
</file>